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2F41A" w14:textId="22E88E74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8D14F3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6669C1D2" w14:textId="2E8CC2C7" w:rsidR="008D2922" w:rsidRPr="001A1359" w:rsidRDefault="008D2922" w:rsidP="008D2922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>IR.272.1.</w:t>
      </w:r>
      <w:r w:rsidR="008D14F3">
        <w:rPr>
          <w:rFonts w:ascii="Cambria" w:hAnsi="Cambria"/>
          <w:b/>
          <w:bCs/>
        </w:rPr>
        <w:t>3</w:t>
      </w:r>
      <w:r>
        <w:rPr>
          <w:rFonts w:ascii="Cambria" w:hAnsi="Cambria"/>
          <w:b/>
          <w:bCs/>
        </w:rPr>
        <w:t>.202</w:t>
      </w:r>
      <w:r w:rsidR="00955AE7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Cs/>
        </w:rPr>
        <w:t>)</w:t>
      </w:r>
    </w:p>
    <w:p w14:paraId="0666BB66" w14:textId="3420E40B" w:rsidR="008B296E" w:rsidRDefault="008B296E" w:rsidP="008D2922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u w:val="single"/>
        </w:rPr>
      </w:pPr>
    </w:p>
    <w:p w14:paraId="50DC97D8" w14:textId="0FFA0A38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07BFDCB7" w14:textId="77777777" w:rsidR="008D2922" w:rsidRDefault="008D2922" w:rsidP="008D2922">
      <w:pPr>
        <w:pStyle w:val="Standarduser"/>
        <w:spacing w:line="276" w:lineRule="auto"/>
        <w:jc w:val="both"/>
        <w:rPr>
          <w:rFonts w:ascii="Cambria" w:hAnsi="Cambria"/>
          <w:lang w:val="pl-PL"/>
        </w:rPr>
      </w:pPr>
      <w:bookmarkStart w:id="0" w:name="_Hlk67924577"/>
      <w:r>
        <w:rPr>
          <w:rStyle w:val="Domylnaczcionkaakapitu1"/>
          <w:rFonts w:ascii="Cambria" w:hAnsi="Cambria" w:cs="Helvetica"/>
          <w:b/>
          <w:bCs/>
          <w:lang w:val="pl-PL"/>
        </w:rPr>
        <w:t>Powiat Kłobucki</w:t>
      </w:r>
      <w:r>
        <w:rPr>
          <w:rStyle w:val="Domylnaczcionkaakapitu1"/>
          <w:rFonts w:ascii="Cambria" w:hAnsi="Cambria" w:cs="Helvetica"/>
          <w:bCs/>
          <w:lang w:val="pl-PL"/>
        </w:rPr>
        <w:t xml:space="preserve"> zwany dalej </w:t>
      </w:r>
      <w:r>
        <w:rPr>
          <w:rStyle w:val="Domylnaczcionkaakapitu1"/>
          <w:rFonts w:ascii="Cambria" w:hAnsi="Cambria" w:cs="Helvetica"/>
          <w:bCs/>
          <w:i/>
          <w:lang w:val="pl-PL"/>
        </w:rPr>
        <w:t>„Zamawiającym”</w:t>
      </w:r>
    </w:p>
    <w:p w14:paraId="66831372" w14:textId="77777777" w:rsidR="008D2922" w:rsidRDefault="008D2922" w:rsidP="008D2922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Rynek im. Jana Pawła II 13, 42-100 Kłobuck, woj. śląskie</w:t>
      </w:r>
    </w:p>
    <w:p w14:paraId="4D8DFABE" w14:textId="77777777" w:rsidR="008D2922" w:rsidRDefault="008D2922" w:rsidP="008D2922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NIP: 574-20-56-518, REGON: 152180754</w:t>
      </w:r>
    </w:p>
    <w:p w14:paraId="5AD92E4D" w14:textId="77777777" w:rsidR="008D2922" w:rsidRDefault="008D2922" w:rsidP="008D2922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nr telefonu (34) 310 95 00, nr faksu (34) 310 95 07</w:t>
      </w:r>
    </w:p>
    <w:p w14:paraId="58D233A9" w14:textId="1B5A36FE" w:rsidR="008D2922" w:rsidRDefault="008D2922" w:rsidP="008D2922">
      <w:pPr>
        <w:spacing w:line="276" w:lineRule="auto"/>
        <w:jc w:val="both"/>
        <w:rPr>
          <w:rFonts w:ascii="Cambria" w:eastAsia="Cambria" w:hAnsi="Cambria"/>
          <w:u w:val="single"/>
        </w:rPr>
      </w:pPr>
      <w:r>
        <w:rPr>
          <w:rFonts w:ascii="Cambria" w:eastAsia="Cambria" w:hAnsi="Cambria"/>
        </w:rPr>
        <w:t xml:space="preserve">Adres poczty elektronicznej [e-mail]: </w:t>
      </w:r>
      <w:r w:rsidR="00955AE7">
        <w:rPr>
          <w:rFonts w:ascii="Cambria" w:eastAsia="Cambria" w:hAnsi="Cambria"/>
          <w:u w:val="single"/>
        </w:rPr>
        <w:t>zamowienia</w:t>
      </w:r>
      <w:r>
        <w:rPr>
          <w:rFonts w:ascii="Cambria" w:eastAsia="Cambria" w:hAnsi="Cambria"/>
          <w:u w:val="single"/>
        </w:rPr>
        <w:t>@klobuck.pl</w:t>
      </w:r>
    </w:p>
    <w:p w14:paraId="1314C59F" w14:textId="77777777" w:rsidR="008D2922" w:rsidRDefault="008D2922" w:rsidP="008D2922">
      <w:pPr>
        <w:spacing w:line="276" w:lineRule="auto"/>
        <w:jc w:val="both"/>
        <w:rPr>
          <w:rFonts w:ascii="Cambria" w:eastAsia="Cambria" w:hAnsi="Cambria"/>
        </w:rPr>
      </w:pPr>
      <w:r>
        <w:rPr>
          <w:rFonts w:ascii="Cambria" w:eastAsia="Cambria" w:hAnsi="Cambria"/>
        </w:rPr>
        <w:t xml:space="preserve">Strona internetowa zamawiającego [URL]: </w:t>
      </w:r>
      <w:hyperlink r:id="rId8" w:history="1">
        <w:r w:rsidRPr="00971CFC">
          <w:rPr>
            <w:rStyle w:val="Hipercze"/>
            <w:rFonts w:ascii="Cambria" w:eastAsia="Cambria" w:hAnsi="Cambria"/>
          </w:rPr>
          <w:t>https://www.powiatklobucki.pl</w:t>
        </w:r>
      </w:hyperlink>
      <w:r>
        <w:rPr>
          <w:rFonts w:ascii="Cambria" w:eastAsia="Cambria" w:hAnsi="Cambria"/>
        </w:rPr>
        <w:t xml:space="preserve"> </w:t>
      </w:r>
    </w:p>
    <w:bookmarkEnd w:id="0"/>
    <w:p w14:paraId="3B0D79C3" w14:textId="41F51DAD" w:rsidR="007A1FFF" w:rsidRDefault="007A1FFF" w:rsidP="003E5CE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eastAsia="Times New Roman" w:hAnsi="Cambria" w:cs="Tahoma"/>
          <w:kern w:val="1"/>
          <w:lang w:eastAsia="ar-SA"/>
        </w:rPr>
      </w:pPr>
    </w:p>
    <w:p w14:paraId="07D48AAB" w14:textId="77777777" w:rsidR="003E5CE8" w:rsidRPr="00DC24A5" w:rsidRDefault="003E5CE8" w:rsidP="003E5CE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6CE5A2A3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 xml:space="preserve">o szczególnych rozwiązaniach </w:t>
            </w:r>
            <w:r w:rsidR="008D292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br/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139AD15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7E2A9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4D6F992F" w14:textId="77777777" w:rsidR="00011995" w:rsidRDefault="00011995" w:rsidP="00491394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</w:rPr>
      </w:pPr>
    </w:p>
    <w:p w14:paraId="27346AA6" w14:textId="6C4C53D4" w:rsidR="005221AC" w:rsidRPr="00011995" w:rsidRDefault="00D0793C" w:rsidP="00011995">
      <w:pPr>
        <w:ind w:left="360"/>
        <w:jc w:val="both"/>
        <w:rPr>
          <w:rFonts w:ascii="Cambria" w:hAnsi="Cambria"/>
          <w:b/>
        </w:rPr>
      </w:pPr>
      <w:r w:rsidRPr="00011995">
        <w:rPr>
          <w:rFonts w:ascii="Cambria" w:hAnsi="Cambria"/>
        </w:rPr>
        <w:t>Na potrzeby postępowania o udzielenie zamówienia publicznego którego przedmiotem jest</w:t>
      </w:r>
      <w:r w:rsidR="00AE034E" w:rsidRPr="00011995">
        <w:rPr>
          <w:rFonts w:ascii="Cambria" w:hAnsi="Cambria"/>
        </w:rPr>
        <w:t xml:space="preserve">: </w:t>
      </w:r>
      <w:bookmarkStart w:id="1" w:name="_Hlk126321300"/>
      <w:r w:rsidR="001C33C2" w:rsidRPr="00011995">
        <w:rPr>
          <w:rFonts w:ascii="Cambria" w:hAnsi="Cambria"/>
          <w:b/>
          <w:iCs/>
        </w:rPr>
        <w:t>„</w:t>
      </w:r>
      <w:bookmarkEnd w:id="1"/>
      <w:r w:rsidR="00955AE7">
        <w:rPr>
          <w:rFonts w:ascii="Cambria" w:hAnsi="Cambria"/>
          <w:b/>
        </w:rPr>
        <w:t>Utworzenie Geodezyjnej Ewidencji Sieci Uzbrojenia Terenu dla obszaru kłobuckiego”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13394E59" w14:textId="77777777" w:rsidR="00923F11" w:rsidRDefault="00923F11" w:rsidP="00491394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iCs/>
        </w:rPr>
      </w:pPr>
    </w:p>
    <w:p w14:paraId="7859EDD9" w14:textId="77777777" w:rsidR="00F73B83" w:rsidRDefault="00F73B83" w:rsidP="00491394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iCs/>
        </w:rPr>
      </w:pPr>
    </w:p>
    <w:p w14:paraId="289AE83F" w14:textId="77777777" w:rsidR="0043781A" w:rsidRDefault="0043781A" w:rsidP="00491394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iCs/>
        </w:rPr>
      </w:pPr>
    </w:p>
    <w:p w14:paraId="6B698D81" w14:textId="77777777" w:rsidR="00955AE7" w:rsidRDefault="00955AE7" w:rsidP="00491394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iCs/>
        </w:rPr>
      </w:pPr>
    </w:p>
    <w:p w14:paraId="381197C0" w14:textId="77777777" w:rsidR="00955AE7" w:rsidRPr="008D2922" w:rsidRDefault="00955AE7" w:rsidP="00491394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iCs/>
        </w:rPr>
      </w:pPr>
    </w:p>
    <w:p w14:paraId="20EC37F3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lastRenderedPageBreak/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6BAE2135" w14:textId="62256CF3" w:rsidR="009B3CCF" w:rsidRPr="00D71CAC" w:rsidRDefault="0015664C" w:rsidP="00D71C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97430B">
        <w:rPr>
          <w:rFonts w:ascii="Cambria" w:hAnsi="Cambria" w:cs="Arial"/>
        </w:rPr>
        <w:t xml:space="preserve">Oświadczam, że nie podlegam wykluczeniu z postępowania na podstawie art. 108 </w:t>
      </w:r>
      <w:r w:rsidR="00092CAB">
        <w:rPr>
          <w:rFonts w:ascii="Cambria" w:hAnsi="Cambria" w:cs="Arial"/>
        </w:rPr>
        <w:br/>
      </w:r>
      <w:r w:rsidRPr="0097430B">
        <w:rPr>
          <w:rFonts w:ascii="Cambria" w:hAnsi="Cambria" w:cs="Arial"/>
        </w:rPr>
        <w:t xml:space="preserve">ust. 1 ustawy </w:t>
      </w:r>
      <w:proofErr w:type="spellStart"/>
      <w:r w:rsidRPr="0097430B">
        <w:rPr>
          <w:rFonts w:ascii="Cambria" w:hAnsi="Cambria" w:cs="Arial"/>
        </w:rPr>
        <w:t>Pzp</w:t>
      </w:r>
      <w:proofErr w:type="spellEnd"/>
      <w:r w:rsidRPr="0097430B">
        <w:rPr>
          <w:rFonts w:ascii="Cambria" w:hAnsi="Cambria" w:cs="Arial"/>
        </w:rPr>
        <w:t>.</w:t>
      </w:r>
    </w:p>
    <w:p w14:paraId="29552F3E" w14:textId="4552A2A6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97430B">
        <w:rPr>
          <w:rFonts w:ascii="Cambria" w:hAnsi="Cambria" w:cs="Arial"/>
        </w:rPr>
        <w:t xml:space="preserve">Oświadczam, że zachodzą w stosunku do mnie podstawy wykluczenia </w:t>
      </w:r>
      <w:r w:rsidRPr="0097430B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97430B">
        <w:rPr>
          <w:rFonts w:ascii="Cambria" w:hAnsi="Cambria" w:cs="Arial"/>
        </w:rPr>
        <w:t>Pzp</w:t>
      </w:r>
      <w:proofErr w:type="spellEnd"/>
      <w:r w:rsidRPr="0097430B">
        <w:rPr>
          <w:rFonts w:ascii="Cambria" w:hAnsi="Cambria" w:cs="Arial"/>
        </w:rPr>
        <w:t xml:space="preserve">. Jednocześnie oświadczam, że </w:t>
      </w:r>
      <w:r w:rsidR="00092CAB">
        <w:rPr>
          <w:rFonts w:ascii="Cambria" w:hAnsi="Cambria" w:cs="Arial"/>
        </w:rPr>
        <w:br/>
      </w:r>
      <w:r w:rsidRPr="0097430B">
        <w:rPr>
          <w:rFonts w:ascii="Cambria" w:hAnsi="Cambria" w:cs="Arial"/>
        </w:rPr>
        <w:t>w</w:t>
      </w:r>
      <w:r w:rsidRPr="0015664C">
        <w:rPr>
          <w:rFonts w:ascii="Cambria" w:hAnsi="Cambria" w:cs="Arial"/>
        </w:rPr>
        <w:t xml:space="preserve">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44022C7F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2271EF36" w14:textId="5CB35A12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</w:t>
      </w:r>
      <w:r w:rsidR="00092CAB"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="00092CAB">
        <w:rPr>
          <w:rFonts w:ascii="Cambria" w:hAnsi="Cambria" w:cs="Arial"/>
          <w:i/>
          <w:iCs/>
        </w:rPr>
        <w:br/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BA5A29">
        <w:rPr>
          <w:rFonts w:ascii="Cambria" w:hAnsi="Cambria" w:cs="Arial"/>
          <w:i/>
          <w:iCs/>
        </w:rPr>
        <w:t xml:space="preserve">narodowego </w:t>
      </w:r>
      <w:r w:rsidRPr="00BA5A29">
        <w:rPr>
          <w:rFonts w:ascii="Cambria" w:hAnsi="Cambria" w:cs="Arial"/>
          <w:iCs/>
        </w:rPr>
        <w:t>(</w:t>
      </w:r>
      <w:r w:rsidR="00BA5A29" w:rsidRPr="00BA5A29">
        <w:rPr>
          <w:rFonts w:ascii="Cambria" w:eastAsia="SimSun" w:hAnsi="Cambria" w:cs="Cambria"/>
          <w:kern w:val="1"/>
          <w:lang w:eastAsia="ar-SA"/>
        </w:rPr>
        <w:t xml:space="preserve">t. j. Dz. U. 2023 r., poz. 129 z </w:t>
      </w:r>
      <w:proofErr w:type="spellStart"/>
      <w:r w:rsidR="00BA5A29" w:rsidRPr="00BA5A29">
        <w:rPr>
          <w:rFonts w:ascii="Cambria" w:eastAsia="SimSun" w:hAnsi="Cambria" w:cs="Cambria"/>
          <w:kern w:val="1"/>
          <w:lang w:eastAsia="ar-SA"/>
        </w:rPr>
        <w:t>późn</w:t>
      </w:r>
      <w:proofErr w:type="spellEnd"/>
      <w:r w:rsidR="00BA5A29" w:rsidRPr="00BA5A29">
        <w:rPr>
          <w:rFonts w:ascii="Cambria" w:eastAsia="SimSun" w:hAnsi="Cambria" w:cs="Cambria"/>
          <w:kern w:val="1"/>
          <w:lang w:eastAsia="ar-SA"/>
        </w:rPr>
        <w:t>. zm.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07F2B3C0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4E68B0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B6FF01F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05B9CAB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59629EE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46549C75" w14:textId="77777777" w:rsidR="00761E84" w:rsidRDefault="00761E84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2CD37930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7DCE53A" w14:textId="6AD7B1DA" w:rsidR="005221AC" w:rsidRPr="001B591F" w:rsidRDefault="00EF34CE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87726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0D7CC1" wp14:editId="4D77A0A6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0F3EB8" id="Prostokąt 1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="005221AC" w:rsidRPr="001B591F">
        <w:rPr>
          <w:rFonts w:ascii="Cambria" w:hAnsi="Cambria" w:cstheme="minorHAnsi"/>
          <w:color w:val="000000"/>
          <w:lang w:val="en-US"/>
        </w:rPr>
        <w:t>pkt. 6.1.4</w:t>
      </w:r>
      <w:r w:rsidR="002E3459" w:rsidRPr="001B591F">
        <w:rPr>
          <w:rFonts w:ascii="Cambria" w:hAnsi="Cambria" w:cstheme="minorHAnsi"/>
          <w:color w:val="000000"/>
          <w:lang w:val="en-US"/>
        </w:rPr>
        <w:t xml:space="preserve">. </w:t>
      </w:r>
      <w:proofErr w:type="spellStart"/>
      <w:r w:rsidR="001B591F" w:rsidRPr="001B591F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1B591F" w:rsidRPr="001B591F">
        <w:rPr>
          <w:rFonts w:ascii="Cambria" w:hAnsi="Cambria" w:cstheme="minorHAnsi"/>
          <w:color w:val="000000"/>
          <w:lang w:val="en-US"/>
        </w:rPr>
        <w:t xml:space="preserve"> 1) </w:t>
      </w:r>
      <w:r w:rsidR="002E3459" w:rsidRPr="001B591F">
        <w:rPr>
          <w:rFonts w:ascii="Cambria" w:hAnsi="Cambria" w:cstheme="minorHAnsi"/>
          <w:color w:val="000000"/>
          <w:lang w:val="en-US"/>
        </w:rPr>
        <w:t>SWZ</w:t>
      </w:r>
    </w:p>
    <w:p w14:paraId="5902DC52" w14:textId="5DCB09A2" w:rsidR="001E5CC9" w:rsidRPr="001B591F" w:rsidRDefault="001E5CC9" w:rsidP="009A5F52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513D6F81" w14:textId="77777777" w:rsidR="001E5CC9" w:rsidRPr="001B591F" w:rsidRDefault="001E5CC9" w:rsidP="009A5F52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772D5F11" w14:textId="277D3808" w:rsidR="00D71CAC" w:rsidRDefault="00D71CAC" w:rsidP="00D71CA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87726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2A5032B" wp14:editId="2F7742FE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1647897134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48873F" id="Prostokąt 12" o:spid="_x0000_s1026" style="position:absolute;margin-left:2.3pt;margin-top:.5pt;width:18.9pt;height:18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1B591F">
        <w:rPr>
          <w:rFonts w:ascii="Cambria" w:hAnsi="Cambria" w:cstheme="minorHAnsi"/>
          <w:color w:val="000000"/>
          <w:lang w:val="en-US"/>
        </w:rPr>
        <w:t xml:space="preserve">pkt. 6.1.4. </w:t>
      </w:r>
      <w:proofErr w:type="spellStart"/>
      <w:r w:rsidRPr="001B591F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1B591F">
        <w:rPr>
          <w:rFonts w:ascii="Cambria" w:hAnsi="Cambria" w:cstheme="minorHAnsi"/>
          <w:color w:val="000000"/>
          <w:lang w:val="en-US"/>
        </w:rPr>
        <w:t xml:space="preserve"> </w:t>
      </w:r>
      <w:r w:rsidR="0043781A">
        <w:rPr>
          <w:rFonts w:ascii="Cambria" w:hAnsi="Cambria" w:cstheme="minorHAnsi"/>
          <w:color w:val="000000"/>
          <w:lang w:val="en-US"/>
        </w:rPr>
        <w:t>2 a) SWZ</w:t>
      </w:r>
    </w:p>
    <w:p w14:paraId="23559735" w14:textId="77777777" w:rsidR="00761E84" w:rsidRDefault="00761E84" w:rsidP="00D71CA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7A8A7BCE" w14:textId="09DB4B20" w:rsidR="00761E84" w:rsidRDefault="00761E84" w:rsidP="00761E84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87726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DBC820D" wp14:editId="33D5FC13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566167037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9377DF" id="Prostokąt 12" o:spid="_x0000_s1026" style="position:absolute;margin-left:2.3pt;margin-top:.5pt;width:18.9pt;height:18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1B591F">
        <w:rPr>
          <w:rFonts w:ascii="Cambria" w:hAnsi="Cambria" w:cstheme="minorHAnsi"/>
          <w:color w:val="000000"/>
          <w:lang w:val="en-US"/>
        </w:rPr>
        <w:t xml:space="preserve">pkt. 6.1.4. </w:t>
      </w:r>
      <w:proofErr w:type="spellStart"/>
      <w:r w:rsidRPr="001B591F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1B591F">
        <w:rPr>
          <w:rFonts w:ascii="Cambria" w:hAnsi="Cambria" w:cstheme="minorHAnsi"/>
          <w:color w:val="000000"/>
          <w:lang w:val="en-US"/>
        </w:rPr>
        <w:t xml:space="preserve"> </w:t>
      </w:r>
      <w:r>
        <w:rPr>
          <w:rFonts w:ascii="Cambria" w:hAnsi="Cambria" w:cstheme="minorHAnsi"/>
          <w:color w:val="000000"/>
          <w:lang w:val="en-US"/>
        </w:rPr>
        <w:t>2 b) SWZ</w:t>
      </w:r>
    </w:p>
    <w:p w14:paraId="08BDD29B" w14:textId="77777777" w:rsidR="00761E84" w:rsidRDefault="00761E84" w:rsidP="00761E84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71F2960E" w14:textId="3CDDB14A" w:rsidR="00761E84" w:rsidRDefault="00761E84" w:rsidP="00761E84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87726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273993E" wp14:editId="27CA8045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2022591773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247FDA" id="Prostokąt 12" o:spid="_x0000_s1026" style="position:absolute;margin-left:2.3pt;margin-top:.5pt;width:18.9pt;height:18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1B591F">
        <w:rPr>
          <w:rFonts w:ascii="Cambria" w:hAnsi="Cambria" w:cstheme="minorHAnsi"/>
          <w:color w:val="000000"/>
          <w:lang w:val="en-US"/>
        </w:rPr>
        <w:t xml:space="preserve">pkt. 6.1.4. </w:t>
      </w:r>
      <w:proofErr w:type="spellStart"/>
      <w:r w:rsidRPr="001B591F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1B591F">
        <w:rPr>
          <w:rFonts w:ascii="Cambria" w:hAnsi="Cambria" w:cstheme="minorHAnsi"/>
          <w:color w:val="000000"/>
          <w:lang w:val="en-US"/>
        </w:rPr>
        <w:t xml:space="preserve"> </w:t>
      </w:r>
      <w:r>
        <w:rPr>
          <w:rFonts w:ascii="Cambria" w:hAnsi="Cambria" w:cstheme="minorHAnsi"/>
          <w:color w:val="000000"/>
          <w:lang w:val="en-US"/>
        </w:rPr>
        <w:t>2 c) SWZ</w:t>
      </w:r>
    </w:p>
    <w:p w14:paraId="4F1607D5" w14:textId="77777777" w:rsidR="00955AE7" w:rsidRDefault="00955AE7" w:rsidP="00761E84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7A8C3694" w14:textId="1186E05C" w:rsidR="00955AE7" w:rsidRDefault="00955AE7" w:rsidP="00955AE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87726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56DBCE9" wp14:editId="4DF50C49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892479967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A1C8A5" id="Prostokąt 12" o:spid="_x0000_s1026" style="position:absolute;margin-left:2.3pt;margin-top:.5pt;width:18.9pt;height:18.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1B591F">
        <w:rPr>
          <w:rFonts w:ascii="Cambria" w:hAnsi="Cambria" w:cstheme="minorHAnsi"/>
          <w:color w:val="000000"/>
          <w:lang w:val="en-US"/>
        </w:rPr>
        <w:t xml:space="preserve">pkt. 6.1.4. </w:t>
      </w:r>
      <w:proofErr w:type="spellStart"/>
      <w:r w:rsidRPr="001B591F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1B591F">
        <w:rPr>
          <w:rFonts w:ascii="Cambria" w:hAnsi="Cambria" w:cstheme="minorHAnsi"/>
          <w:color w:val="000000"/>
          <w:lang w:val="en-US"/>
        </w:rPr>
        <w:t xml:space="preserve"> </w:t>
      </w:r>
      <w:r>
        <w:rPr>
          <w:rFonts w:ascii="Cambria" w:hAnsi="Cambria" w:cstheme="minorHAnsi"/>
          <w:color w:val="000000"/>
          <w:lang w:val="en-US"/>
        </w:rPr>
        <w:t>2 d) SWZ</w:t>
      </w:r>
    </w:p>
    <w:p w14:paraId="7016CAC4" w14:textId="77777777" w:rsidR="00955AE7" w:rsidRDefault="00955AE7" w:rsidP="00955AE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16C63F72" w14:textId="77777777" w:rsidR="00D71CAC" w:rsidRDefault="00D71CAC" w:rsidP="00761E84">
      <w:pPr>
        <w:spacing w:line="276" w:lineRule="auto"/>
        <w:jc w:val="both"/>
        <w:rPr>
          <w:rFonts w:ascii="Cambria" w:hAnsi="Cambria" w:cstheme="minorHAnsi"/>
          <w:strike/>
          <w:color w:val="000000"/>
          <w:lang w:val="en-US"/>
        </w:rPr>
      </w:pPr>
    </w:p>
    <w:p w14:paraId="0A5E6240" w14:textId="77777777" w:rsidR="00761E84" w:rsidRDefault="00761E84" w:rsidP="00761E84">
      <w:pPr>
        <w:spacing w:line="276" w:lineRule="auto"/>
        <w:jc w:val="both"/>
        <w:rPr>
          <w:rFonts w:ascii="Cambria" w:hAnsi="Cambria" w:cstheme="minorHAnsi"/>
          <w:strike/>
          <w:color w:val="000000"/>
          <w:lang w:val="en-US"/>
        </w:rPr>
      </w:pPr>
    </w:p>
    <w:p w14:paraId="308792B1" w14:textId="77777777" w:rsidR="00761E84" w:rsidRDefault="00761E84" w:rsidP="00761E84">
      <w:pPr>
        <w:spacing w:line="276" w:lineRule="auto"/>
        <w:jc w:val="both"/>
        <w:rPr>
          <w:rFonts w:ascii="Cambria" w:hAnsi="Cambria" w:cstheme="minorHAnsi"/>
          <w:strike/>
          <w:color w:val="000000"/>
          <w:lang w:val="en-US"/>
        </w:rPr>
      </w:pPr>
    </w:p>
    <w:p w14:paraId="70C76E25" w14:textId="77777777" w:rsidR="00761E84" w:rsidRDefault="00761E84" w:rsidP="00761E84">
      <w:pPr>
        <w:spacing w:line="276" w:lineRule="auto"/>
        <w:jc w:val="both"/>
        <w:rPr>
          <w:rFonts w:ascii="Cambria" w:hAnsi="Cambria" w:cstheme="minorHAnsi"/>
          <w:strike/>
          <w:color w:val="000000"/>
          <w:lang w:val="en-US"/>
        </w:rPr>
      </w:pPr>
    </w:p>
    <w:p w14:paraId="07981F02" w14:textId="77777777" w:rsidR="00761E84" w:rsidRPr="00761E84" w:rsidRDefault="00761E84" w:rsidP="00761E84">
      <w:pPr>
        <w:spacing w:line="276" w:lineRule="auto"/>
        <w:jc w:val="both"/>
        <w:rPr>
          <w:rFonts w:ascii="Cambria" w:hAnsi="Cambria" w:cstheme="minorHAnsi"/>
          <w:strike/>
          <w:color w:val="000000"/>
          <w:lang w:val="en-US"/>
        </w:rPr>
      </w:pPr>
    </w:p>
    <w:p w14:paraId="5C937BC0" w14:textId="77777777" w:rsidR="005221AC" w:rsidRPr="00630CDD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  <w:lang w:val="en-US"/>
        </w:rPr>
      </w:pPr>
    </w:p>
    <w:p w14:paraId="20FF6BAA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01D2165A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73B03A02" w14:textId="77777777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4D2608F1" w14:textId="77777777" w:rsidR="001314B7" w:rsidRPr="00B87C2E" w:rsidRDefault="001314B7" w:rsidP="00D71CA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1264090" w14:textId="77777777" w:rsidR="001314B7" w:rsidRPr="001B591F" w:rsidRDefault="001314B7" w:rsidP="001314B7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4CB8EB44" w14:textId="77777777" w:rsidR="00D71CAC" w:rsidRPr="001B591F" w:rsidRDefault="00D71CAC" w:rsidP="00D71CA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87726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B2D5848" wp14:editId="15A0CB5A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170919380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14B1EB" id="Prostokąt 12" o:spid="_x0000_s1026" style="position:absolute;margin-left:2.3pt;margin-top:.5pt;width:18.9pt;height:18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1B591F">
        <w:rPr>
          <w:rFonts w:ascii="Cambria" w:hAnsi="Cambria" w:cstheme="minorHAnsi"/>
          <w:color w:val="000000"/>
          <w:lang w:val="en-US"/>
        </w:rPr>
        <w:t xml:space="preserve">pkt. 6.1.4. </w:t>
      </w:r>
      <w:proofErr w:type="spellStart"/>
      <w:r w:rsidRPr="001B591F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1B591F">
        <w:rPr>
          <w:rFonts w:ascii="Cambria" w:hAnsi="Cambria" w:cstheme="minorHAnsi"/>
          <w:color w:val="000000"/>
          <w:lang w:val="en-US"/>
        </w:rPr>
        <w:t xml:space="preserve"> 1) SWZ</w:t>
      </w:r>
    </w:p>
    <w:p w14:paraId="6D26778D" w14:textId="77777777" w:rsidR="00D71CAC" w:rsidRPr="001B591F" w:rsidRDefault="00D71CAC" w:rsidP="00D71CAC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highlight w:val="yellow"/>
          <w:lang w:val="en-US"/>
        </w:rPr>
      </w:pPr>
    </w:p>
    <w:p w14:paraId="64B4592D" w14:textId="77777777" w:rsidR="00D71CAC" w:rsidRPr="001B591F" w:rsidRDefault="00D71CAC" w:rsidP="00D71CAC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73119D09" w14:textId="77777777" w:rsidR="00761E84" w:rsidRDefault="00761E84" w:rsidP="00761E84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87726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2230C3E" wp14:editId="45999BA3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1886539923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5D6176" id="Prostokąt 12" o:spid="_x0000_s1026" style="position:absolute;margin-left:2.3pt;margin-top:.5pt;width:18.9pt;height:18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1B591F">
        <w:rPr>
          <w:rFonts w:ascii="Cambria" w:hAnsi="Cambria" w:cstheme="minorHAnsi"/>
          <w:color w:val="000000"/>
          <w:lang w:val="en-US"/>
        </w:rPr>
        <w:t xml:space="preserve">pkt. 6.1.4. </w:t>
      </w:r>
      <w:proofErr w:type="spellStart"/>
      <w:r w:rsidRPr="001B591F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1B591F">
        <w:rPr>
          <w:rFonts w:ascii="Cambria" w:hAnsi="Cambria" w:cstheme="minorHAnsi"/>
          <w:color w:val="000000"/>
          <w:lang w:val="en-US"/>
        </w:rPr>
        <w:t xml:space="preserve"> </w:t>
      </w:r>
      <w:r>
        <w:rPr>
          <w:rFonts w:ascii="Cambria" w:hAnsi="Cambria" w:cstheme="minorHAnsi"/>
          <w:color w:val="000000"/>
          <w:lang w:val="en-US"/>
        </w:rPr>
        <w:t>2 a) SWZ</w:t>
      </w:r>
    </w:p>
    <w:p w14:paraId="05C2512B" w14:textId="77777777" w:rsidR="00761E84" w:rsidRDefault="00761E84" w:rsidP="00761E84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0AB08B82" w14:textId="77777777" w:rsidR="00761E84" w:rsidRDefault="00761E84" w:rsidP="00761E84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87726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0F49275" wp14:editId="31A36EF7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75642604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CE0B04" id="Prostokąt 12" o:spid="_x0000_s1026" style="position:absolute;margin-left:2.3pt;margin-top:.5pt;width:18.9pt;height:18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1B591F">
        <w:rPr>
          <w:rFonts w:ascii="Cambria" w:hAnsi="Cambria" w:cstheme="minorHAnsi"/>
          <w:color w:val="000000"/>
          <w:lang w:val="en-US"/>
        </w:rPr>
        <w:t xml:space="preserve">pkt. 6.1.4. </w:t>
      </w:r>
      <w:proofErr w:type="spellStart"/>
      <w:r w:rsidRPr="001B591F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1B591F">
        <w:rPr>
          <w:rFonts w:ascii="Cambria" w:hAnsi="Cambria" w:cstheme="minorHAnsi"/>
          <w:color w:val="000000"/>
          <w:lang w:val="en-US"/>
        </w:rPr>
        <w:t xml:space="preserve"> </w:t>
      </w:r>
      <w:r>
        <w:rPr>
          <w:rFonts w:ascii="Cambria" w:hAnsi="Cambria" w:cstheme="minorHAnsi"/>
          <w:color w:val="000000"/>
          <w:lang w:val="en-US"/>
        </w:rPr>
        <w:t>2 b) SWZ</w:t>
      </w:r>
    </w:p>
    <w:p w14:paraId="31E4A623" w14:textId="77777777" w:rsidR="00761E84" w:rsidRDefault="00761E84" w:rsidP="00761E84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2BC65120" w14:textId="77777777" w:rsidR="00761E84" w:rsidRDefault="00761E84" w:rsidP="00761E84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87726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5E4D91D" wp14:editId="176A1025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314853459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E06004" id="Prostokąt 12" o:spid="_x0000_s1026" style="position:absolute;margin-left:2.3pt;margin-top:.5pt;width:18.9pt;height:18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1B591F">
        <w:rPr>
          <w:rFonts w:ascii="Cambria" w:hAnsi="Cambria" w:cstheme="minorHAnsi"/>
          <w:color w:val="000000"/>
          <w:lang w:val="en-US"/>
        </w:rPr>
        <w:t xml:space="preserve">pkt. 6.1.4. </w:t>
      </w:r>
      <w:proofErr w:type="spellStart"/>
      <w:r w:rsidRPr="001B591F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1B591F">
        <w:rPr>
          <w:rFonts w:ascii="Cambria" w:hAnsi="Cambria" w:cstheme="minorHAnsi"/>
          <w:color w:val="000000"/>
          <w:lang w:val="en-US"/>
        </w:rPr>
        <w:t xml:space="preserve"> </w:t>
      </w:r>
      <w:r>
        <w:rPr>
          <w:rFonts w:ascii="Cambria" w:hAnsi="Cambria" w:cstheme="minorHAnsi"/>
          <w:color w:val="000000"/>
          <w:lang w:val="en-US"/>
        </w:rPr>
        <w:t>2 c) SWZ</w:t>
      </w:r>
    </w:p>
    <w:p w14:paraId="59598B44" w14:textId="77777777" w:rsidR="00955AE7" w:rsidRDefault="00955AE7" w:rsidP="00761E84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7BF961C5" w14:textId="2FB5EE83" w:rsidR="00955AE7" w:rsidRDefault="00955AE7" w:rsidP="00955AE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87726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D711DF9" wp14:editId="17978C43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1450225905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88BC4A" id="Prostokąt 12" o:spid="_x0000_s1026" style="position:absolute;margin-left:2.3pt;margin-top:.5pt;width:18.9pt;height:18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1B591F">
        <w:rPr>
          <w:rFonts w:ascii="Cambria" w:hAnsi="Cambria" w:cstheme="minorHAnsi"/>
          <w:color w:val="000000"/>
          <w:lang w:val="en-US"/>
        </w:rPr>
        <w:t xml:space="preserve">pkt. 6.1.4. </w:t>
      </w:r>
      <w:proofErr w:type="spellStart"/>
      <w:r w:rsidRPr="001B591F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1B591F">
        <w:rPr>
          <w:rFonts w:ascii="Cambria" w:hAnsi="Cambria" w:cstheme="minorHAnsi"/>
          <w:color w:val="000000"/>
          <w:lang w:val="en-US"/>
        </w:rPr>
        <w:t xml:space="preserve"> </w:t>
      </w:r>
      <w:r>
        <w:rPr>
          <w:rFonts w:ascii="Cambria" w:hAnsi="Cambria" w:cstheme="minorHAnsi"/>
          <w:color w:val="000000"/>
          <w:lang w:val="en-US"/>
        </w:rPr>
        <w:t>2 d) SWZ</w:t>
      </w:r>
    </w:p>
    <w:p w14:paraId="0D61FC8E" w14:textId="77777777" w:rsidR="009A7B7D" w:rsidRPr="001314B7" w:rsidRDefault="009A7B7D" w:rsidP="0093058D">
      <w:pPr>
        <w:spacing w:line="276" w:lineRule="auto"/>
        <w:jc w:val="both"/>
        <w:rPr>
          <w:rFonts w:ascii="Cambria" w:hAnsi="Cambria" w:cs="Arial"/>
          <w:i/>
          <w:lang w:val="en-US"/>
        </w:rPr>
      </w:pPr>
    </w:p>
    <w:p w14:paraId="6B4F6795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2" w:name="_Hlk99014455"/>
    </w:p>
    <w:p w14:paraId="6045B643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2"/>
    <w:p w14:paraId="6D6E2159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5023A96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318E4BA8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AF94A97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620B6B2E" w14:textId="77777777" w:rsidR="00491394" w:rsidRPr="00491394" w:rsidRDefault="00491394" w:rsidP="0093058D">
      <w:pPr>
        <w:spacing w:line="276" w:lineRule="auto"/>
        <w:jc w:val="both"/>
        <w:rPr>
          <w:rFonts w:ascii="Cambria" w:hAnsi="Cambria" w:cs="Arial"/>
          <w:sz w:val="16"/>
          <w:szCs w:val="16"/>
        </w:rPr>
      </w:pPr>
    </w:p>
    <w:p w14:paraId="08AF658A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54022660" w14:textId="03C15DC4" w:rsidR="009B3CCF" w:rsidRPr="002917CC" w:rsidRDefault="005221AC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18721F1" w14:textId="2C36ED4A" w:rsidR="009B3CCF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33C20C8" w14:textId="5239F57E" w:rsidR="00491394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="00491394">
        <w:rPr>
          <w:rFonts w:ascii="Cambria" w:hAnsi="Cambria" w:cs="Arial"/>
        </w:rPr>
        <w:t xml:space="preserve"> </w:t>
      </w:r>
    </w:p>
    <w:p w14:paraId="3AE84C92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3D0F69">
      <w:headerReference w:type="default" r:id="rId9"/>
      <w:headerReference w:type="first" r:id="rId10"/>
      <w:pgSz w:w="11900" w:h="16840"/>
      <w:pgMar w:top="1277" w:right="1417" w:bottom="1417" w:left="1417" w:header="316" w:footer="8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8EE25C" w14:textId="77777777" w:rsidR="00A7098F" w:rsidRDefault="00A7098F" w:rsidP="00AF0EDA">
      <w:r>
        <w:separator/>
      </w:r>
    </w:p>
  </w:endnote>
  <w:endnote w:type="continuationSeparator" w:id="0">
    <w:p w14:paraId="69157EFD" w14:textId="77777777" w:rsidR="00A7098F" w:rsidRDefault="00A7098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-Bold">
    <w:altName w:val="Calibr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D9F221" w14:textId="77777777" w:rsidR="00A7098F" w:rsidRDefault="00A7098F" w:rsidP="00AF0EDA">
      <w:r>
        <w:separator/>
      </w:r>
    </w:p>
  </w:footnote>
  <w:footnote w:type="continuationSeparator" w:id="0">
    <w:p w14:paraId="6284DE86" w14:textId="77777777" w:rsidR="00A7098F" w:rsidRDefault="00A7098F" w:rsidP="00AF0EDA">
      <w:r>
        <w:continuationSeparator/>
      </w:r>
    </w:p>
  </w:footnote>
  <w:footnote w:id="1">
    <w:p w14:paraId="622D6EF1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7D028665" w14:textId="77777777" w:rsidR="00D27378" w:rsidRPr="0015664C" w:rsidRDefault="00D27378" w:rsidP="00D27378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EAD337" w14:textId="77777777" w:rsidR="00D27378" w:rsidRPr="0015664C" w:rsidRDefault="00D27378" w:rsidP="00D27378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3C32E9" w14:textId="1FB5CF02" w:rsidR="0015664C" w:rsidRPr="00761CEB" w:rsidRDefault="00D27378" w:rsidP="00D27378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A1779" w14:textId="6227BAF7" w:rsidR="000F1044" w:rsidRPr="000F1044" w:rsidRDefault="000F1044" w:rsidP="000F1044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  <w:bookmarkStart w:id="3" w:name="_Hlk95842155"/>
    <w:bookmarkStart w:id="4" w:name="_Hlk104368107"/>
  </w:p>
  <w:p w14:paraId="03535D2B" w14:textId="77777777" w:rsidR="000F1044" w:rsidRPr="000F1044" w:rsidRDefault="000F1044" w:rsidP="000F1044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</w:p>
  <w:p w14:paraId="6431E183" w14:textId="567E089B" w:rsidR="00294977" w:rsidRDefault="00294977" w:rsidP="00294977">
    <w:pPr>
      <w:rPr>
        <w:kern w:val="2"/>
        <w:sz w:val="22"/>
        <w:szCs w:val="22"/>
      </w:rPr>
    </w:pPr>
  </w:p>
  <w:bookmarkEnd w:id="3"/>
  <w:bookmarkEnd w:id="4"/>
  <w:p w14:paraId="4249D17C" w14:textId="77777777" w:rsidR="00FA6BDB" w:rsidRDefault="00FA6BDB" w:rsidP="00FA6B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89021" w14:textId="16AF74B6" w:rsidR="00011995" w:rsidRDefault="00011995">
    <w:pPr>
      <w:pStyle w:val="Nagwek"/>
    </w:pPr>
  </w:p>
  <w:p w14:paraId="78EB7842" w14:textId="5D04412F" w:rsidR="00011995" w:rsidRPr="00D53AC9" w:rsidRDefault="00011995" w:rsidP="00011995">
    <w:pPr>
      <w:spacing w:line="230" w:lineRule="auto"/>
      <w:ind w:left="840" w:right="860"/>
      <w:jc w:val="center"/>
      <w:rPr>
        <w:rFonts w:ascii="Cambria" w:eastAsia="Cambria" w:hAnsi="Cambria"/>
        <w:sz w:val="16"/>
        <w:szCs w:val="16"/>
      </w:rPr>
    </w:pPr>
    <w:r w:rsidRPr="00D53AC9">
      <w:rPr>
        <w:rFonts w:ascii="Cambria" w:eastAsia="Cambria" w:hAnsi="Cambria"/>
        <w:sz w:val="16"/>
        <w:szCs w:val="16"/>
      </w:rPr>
      <w:t>Postępowanie o udzielenie zamówienia publicznego</w:t>
    </w:r>
  </w:p>
  <w:p w14:paraId="1FB684C7" w14:textId="2926DE40" w:rsidR="00011995" w:rsidRDefault="00011995" w:rsidP="00011995">
    <w:pPr>
      <w:pStyle w:val="Nagwek"/>
      <w:jc w:val="center"/>
    </w:pPr>
    <w:r w:rsidRPr="00D53AC9">
      <w:rPr>
        <w:rFonts w:ascii="Cambria" w:eastAsia="Cambria" w:hAnsi="Cambria"/>
        <w:sz w:val="16"/>
        <w:szCs w:val="16"/>
      </w:rPr>
      <w:t xml:space="preserve">pn.: </w:t>
    </w:r>
    <w:r w:rsidRPr="0063736F">
      <w:rPr>
        <w:rFonts w:ascii="Cambria" w:eastAsia="Cambria" w:hAnsi="Cambria"/>
        <w:b/>
        <w:bCs/>
        <w:sz w:val="16"/>
        <w:szCs w:val="16"/>
      </w:rPr>
      <w:t>„</w:t>
    </w:r>
    <w:r w:rsidR="00955AE7">
      <w:rPr>
        <w:rFonts w:ascii="Cambria" w:eastAsia="Cambria" w:hAnsi="Cambria"/>
        <w:b/>
        <w:bCs/>
        <w:sz w:val="16"/>
        <w:szCs w:val="16"/>
      </w:rPr>
      <w:t>Utworzenie Geodezyjnej Ewidencji Sieci Uzbrojenia Terenu dla obszaru kłobuckiego”.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319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8849483">
    <w:abstractNumId w:val="0"/>
  </w:num>
  <w:num w:numId="2" w16cid:durableId="1984963267">
    <w:abstractNumId w:val="1"/>
  </w:num>
  <w:num w:numId="3" w16cid:durableId="634607600">
    <w:abstractNumId w:val="2"/>
  </w:num>
  <w:num w:numId="4" w16cid:durableId="10825338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995"/>
    <w:rsid w:val="00025899"/>
    <w:rsid w:val="00032EBE"/>
    <w:rsid w:val="00035ACD"/>
    <w:rsid w:val="00042C85"/>
    <w:rsid w:val="000467FA"/>
    <w:rsid w:val="000530C2"/>
    <w:rsid w:val="00061E3E"/>
    <w:rsid w:val="00073067"/>
    <w:rsid w:val="0008619C"/>
    <w:rsid w:val="000911FB"/>
    <w:rsid w:val="00092CAB"/>
    <w:rsid w:val="000D20EF"/>
    <w:rsid w:val="000F1044"/>
    <w:rsid w:val="000F5117"/>
    <w:rsid w:val="000F5A2C"/>
    <w:rsid w:val="000F5F25"/>
    <w:rsid w:val="00101489"/>
    <w:rsid w:val="001053DA"/>
    <w:rsid w:val="00105515"/>
    <w:rsid w:val="0010691E"/>
    <w:rsid w:val="001074F2"/>
    <w:rsid w:val="00117296"/>
    <w:rsid w:val="00124A59"/>
    <w:rsid w:val="001314B7"/>
    <w:rsid w:val="00133040"/>
    <w:rsid w:val="00137652"/>
    <w:rsid w:val="00141C70"/>
    <w:rsid w:val="00144955"/>
    <w:rsid w:val="001500F7"/>
    <w:rsid w:val="001524EA"/>
    <w:rsid w:val="0015664C"/>
    <w:rsid w:val="00170865"/>
    <w:rsid w:val="00172434"/>
    <w:rsid w:val="00177440"/>
    <w:rsid w:val="00180B4A"/>
    <w:rsid w:val="00186BFF"/>
    <w:rsid w:val="00190EC7"/>
    <w:rsid w:val="001A1359"/>
    <w:rsid w:val="001A5CFC"/>
    <w:rsid w:val="001B19ED"/>
    <w:rsid w:val="001B591F"/>
    <w:rsid w:val="001B714D"/>
    <w:rsid w:val="001C33C2"/>
    <w:rsid w:val="001C70A2"/>
    <w:rsid w:val="001E17C9"/>
    <w:rsid w:val="001E474E"/>
    <w:rsid w:val="001E5CC9"/>
    <w:rsid w:val="001E6488"/>
    <w:rsid w:val="001F59FB"/>
    <w:rsid w:val="002016C5"/>
    <w:rsid w:val="00204055"/>
    <w:rsid w:val="00213FE8"/>
    <w:rsid w:val="002152B1"/>
    <w:rsid w:val="0021685A"/>
    <w:rsid w:val="002270EC"/>
    <w:rsid w:val="00230B53"/>
    <w:rsid w:val="0023534F"/>
    <w:rsid w:val="002405E7"/>
    <w:rsid w:val="00266A2F"/>
    <w:rsid w:val="0028192C"/>
    <w:rsid w:val="002917CC"/>
    <w:rsid w:val="0029497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459"/>
    <w:rsid w:val="00305AD3"/>
    <w:rsid w:val="0031236B"/>
    <w:rsid w:val="0032364D"/>
    <w:rsid w:val="00323DFD"/>
    <w:rsid w:val="003249DA"/>
    <w:rsid w:val="00334ADF"/>
    <w:rsid w:val="003439A5"/>
    <w:rsid w:val="00347E7D"/>
    <w:rsid w:val="00347FBB"/>
    <w:rsid w:val="00376076"/>
    <w:rsid w:val="00376AFE"/>
    <w:rsid w:val="00376D29"/>
    <w:rsid w:val="003775E9"/>
    <w:rsid w:val="00380CF5"/>
    <w:rsid w:val="00383788"/>
    <w:rsid w:val="003876F2"/>
    <w:rsid w:val="00394B8F"/>
    <w:rsid w:val="003A3F65"/>
    <w:rsid w:val="003C42D4"/>
    <w:rsid w:val="003D0F69"/>
    <w:rsid w:val="003D73A5"/>
    <w:rsid w:val="003E5CE8"/>
    <w:rsid w:val="00404DE0"/>
    <w:rsid w:val="00411F35"/>
    <w:rsid w:val="004130BE"/>
    <w:rsid w:val="0043781A"/>
    <w:rsid w:val="004439C1"/>
    <w:rsid w:val="004621EF"/>
    <w:rsid w:val="00491394"/>
    <w:rsid w:val="004918EB"/>
    <w:rsid w:val="00492DB3"/>
    <w:rsid w:val="0049521B"/>
    <w:rsid w:val="00496694"/>
    <w:rsid w:val="004A5C5B"/>
    <w:rsid w:val="004D31CB"/>
    <w:rsid w:val="004D33C5"/>
    <w:rsid w:val="004E77A1"/>
    <w:rsid w:val="004F11D7"/>
    <w:rsid w:val="004F6E13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773EB"/>
    <w:rsid w:val="00581A7D"/>
    <w:rsid w:val="005A04FC"/>
    <w:rsid w:val="005B4257"/>
    <w:rsid w:val="005B5725"/>
    <w:rsid w:val="005C2FEB"/>
    <w:rsid w:val="005D368E"/>
    <w:rsid w:val="005F6C27"/>
    <w:rsid w:val="0060464E"/>
    <w:rsid w:val="00630CDD"/>
    <w:rsid w:val="006320EE"/>
    <w:rsid w:val="00632713"/>
    <w:rsid w:val="00632800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6F36E6"/>
    <w:rsid w:val="006F7883"/>
    <w:rsid w:val="0071250A"/>
    <w:rsid w:val="00745D36"/>
    <w:rsid w:val="00761E84"/>
    <w:rsid w:val="00777E4E"/>
    <w:rsid w:val="00781449"/>
    <w:rsid w:val="00784F4E"/>
    <w:rsid w:val="007909B8"/>
    <w:rsid w:val="00792ABE"/>
    <w:rsid w:val="007A1FFF"/>
    <w:rsid w:val="007A3831"/>
    <w:rsid w:val="007A6849"/>
    <w:rsid w:val="007B556F"/>
    <w:rsid w:val="007B636C"/>
    <w:rsid w:val="007C60F3"/>
    <w:rsid w:val="007D5D8F"/>
    <w:rsid w:val="007E5F6D"/>
    <w:rsid w:val="007F0372"/>
    <w:rsid w:val="007F70C2"/>
    <w:rsid w:val="0081110A"/>
    <w:rsid w:val="00815BC6"/>
    <w:rsid w:val="0081651A"/>
    <w:rsid w:val="00830ACF"/>
    <w:rsid w:val="00834B09"/>
    <w:rsid w:val="0083609B"/>
    <w:rsid w:val="00853C5E"/>
    <w:rsid w:val="00871EA8"/>
    <w:rsid w:val="00877261"/>
    <w:rsid w:val="00882B04"/>
    <w:rsid w:val="00891D66"/>
    <w:rsid w:val="008B22C5"/>
    <w:rsid w:val="008B296E"/>
    <w:rsid w:val="008B5220"/>
    <w:rsid w:val="008D14F3"/>
    <w:rsid w:val="008D2922"/>
    <w:rsid w:val="008E4EDD"/>
    <w:rsid w:val="008E7FF1"/>
    <w:rsid w:val="008F7888"/>
    <w:rsid w:val="009075F5"/>
    <w:rsid w:val="00917EAE"/>
    <w:rsid w:val="00923F11"/>
    <w:rsid w:val="0093058D"/>
    <w:rsid w:val="009306F3"/>
    <w:rsid w:val="0093107A"/>
    <w:rsid w:val="009373D9"/>
    <w:rsid w:val="00943BCC"/>
    <w:rsid w:val="00955AE7"/>
    <w:rsid w:val="00965801"/>
    <w:rsid w:val="0097411C"/>
    <w:rsid w:val="0097430B"/>
    <w:rsid w:val="009749D8"/>
    <w:rsid w:val="0097722E"/>
    <w:rsid w:val="00980C9C"/>
    <w:rsid w:val="00992BA7"/>
    <w:rsid w:val="009A5268"/>
    <w:rsid w:val="009A5F52"/>
    <w:rsid w:val="009A7B7D"/>
    <w:rsid w:val="009B3CCF"/>
    <w:rsid w:val="009C2275"/>
    <w:rsid w:val="009D5BD3"/>
    <w:rsid w:val="009E6AE4"/>
    <w:rsid w:val="009E6CF3"/>
    <w:rsid w:val="009F013A"/>
    <w:rsid w:val="009F3E07"/>
    <w:rsid w:val="009F4249"/>
    <w:rsid w:val="009F6198"/>
    <w:rsid w:val="00A11BE0"/>
    <w:rsid w:val="00A23965"/>
    <w:rsid w:val="00A26F50"/>
    <w:rsid w:val="00A31A12"/>
    <w:rsid w:val="00A3548C"/>
    <w:rsid w:val="00A45701"/>
    <w:rsid w:val="00A56A6A"/>
    <w:rsid w:val="00A65C6F"/>
    <w:rsid w:val="00A7098F"/>
    <w:rsid w:val="00A72584"/>
    <w:rsid w:val="00A82FDA"/>
    <w:rsid w:val="00A83E89"/>
    <w:rsid w:val="00A92A95"/>
    <w:rsid w:val="00A94918"/>
    <w:rsid w:val="00AA46BB"/>
    <w:rsid w:val="00AB0654"/>
    <w:rsid w:val="00AB7667"/>
    <w:rsid w:val="00AC2650"/>
    <w:rsid w:val="00AC5A3F"/>
    <w:rsid w:val="00AE034E"/>
    <w:rsid w:val="00AF0128"/>
    <w:rsid w:val="00AF0EDA"/>
    <w:rsid w:val="00AF2736"/>
    <w:rsid w:val="00B170DD"/>
    <w:rsid w:val="00B31F97"/>
    <w:rsid w:val="00B36366"/>
    <w:rsid w:val="00B412B7"/>
    <w:rsid w:val="00B52199"/>
    <w:rsid w:val="00B54D88"/>
    <w:rsid w:val="00B6198A"/>
    <w:rsid w:val="00B64CCD"/>
    <w:rsid w:val="00B943BF"/>
    <w:rsid w:val="00BA1F29"/>
    <w:rsid w:val="00BA46F4"/>
    <w:rsid w:val="00BA5A29"/>
    <w:rsid w:val="00BB7020"/>
    <w:rsid w:val="00BB7855"/>
    <w:rsid w:val="00BE4EEC"/>
    <w:rsid w:val="00BF0647"/>
    <w:rsid w:val="00C022CB"/>
    <w:rsid w:val="00C51014"/>
    <w:rsid w:val="00C56C85"/>
    <w:rsid w:val="00C72711"/>
    <w:rsid w:val="00C83449"/>
    <w:rsid w:val="00C93A83"/>
    <w:rsid w:val="00C95EBD"/>
    <w:rsid w:val="00CA010C"/>
    <w:rsid w:val="00CB0E6B"/>
    <w:rsid w:val="00CB6728"/>
    <w:rsid w:val="00CC7EC0"/>
    <w:rsid w:val="00CE2B05"/>
    <w:rsid w:val="00CE343A"/>
    <w:rsid w:val="00CE4497"/>
    <w:rsid w:val="00D0793C"/>
    <w:rsid w:val="00D143F4"/>
    <w:rsid w:val="00D15C03"/>
    <w:rsid w:val="00D15D49"/>
    <w:rsid w:val="00D271B2"/>
    <w:rsid w:val="00D27378"/>
    <w:rsid w:val="00D302DE"/>
    <w:rsid w:val="00D41E45"/>
    <w:rsid w:val="00D5164C"/>
    <w:rsid w:val="00D51A23"/>
    <w:rsid w:val="00D55525"/>
    <w:rsid w:val="00D63B4C"/>
    <w:rsid w:val="00D66699"/>
    <w:rsid w:val="00D67D25"/>
    <w:rsid w:val="00D71CAC"/>
    <w:rsid w:val="00D76E4F"/>
    <w:rsid w:val="00D77649"/>
    <w:rsid w:val="00D8128D"/>
    <w:rsid w:val="00D81511"/>
    <w:rsid w:val="00D81F76"/>
    <w:rsid w:val="00D85E63"/>
    <w:rsid w:val="00D90ADC"/>
    <w:rsid w:val="00DA6D00"/>
    <w:rsid w:val="00DC24A5"/>
    <w:rsid w:val="00DC4FC0"/>
    <w:rsid w:val="00DE4517"/>
    <w:rsid w:val="00DF4191"/>
    <w:rsid w:val="00DF7E3F"/>
    <w:rsid w:val="00E01995"/>
    <w:rsid w:val="00E07C01"/>
    <w:rsid w:val="00E10D54"/>
    <w:rsid w:val="00E34FD9"/>
    <w:rsid w:val="00E35647"/>
    <w:rsid w:val="00E51E75"/>
    <w:rsid w:val="00E62015"/>
    <w:rsid w:val="00E66B2C"/>
    <w:rsid w:val="00E67BA5"/>
    <w:rsid w:val="00E753BB"/>
    <w:rsid w:val="00E81C3F"/>
    <w:rsid w:val="00E87EC8"/>
    <w:rsid w:val="00E91034"/>
    <w:rsid w:val="00EA0EA4"/>
    <w:rsid w:val="00EC2ABA"/>
    <w:rsid w:val="00EC4AE0"/>
    <w:rsid w:val="00ED0315"/>
    <w:rsid w:val="00ED346D"/>
    <w:rsid w:val="00EE39E4"/>
    <w:rsid w:val="00EE5C79"/>
    <w:rsid w:val="00EF34CE"/>
    <w:rsid w:val="00EF6E06"/>
    <w:rsid w:val="00F03562"/>
    <w:rsid w:val="00F05B94"/>
    <w:rsid w:val="00F10222"/>
    <w:rsid w:val="00F15829"/>
    <w:rsid w:val="00F243B1"/>
    <w:rsid w:val="00F3312C"/>
    <w:rsid w:val="00F43725"/>
    <w:rsid w:val="00F53F1E"/>
    <w:rsid w:val="00F7376B"/>
    <w:rsid w:val="00F73B83"/>
    <w:rsid w:val="00F926BB"/>
    <w:rsid w:val="00F927A4"/>
    <w:rsid w:val="00F92D59"/>
    <w:rsid w:val="00F933DD"/>
    <w:rsid w:val="00F96B04"/>
    <w:rsid w:val="00FA6BDB"/>
    <w:rsid w:val="00FA75EB"/>
    <w:rsid w:val="00FB1855"/>
    <w:rsid w:val="00FD20BF"/>
    <w:rsid w:val="00FD43EF"/>
    <w:rsid w:val="00FD67FA"/>
    <w:rsid w:val="00FD7C12"/>
    <w:rsid w:val="00FE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Standarduser">
    <w:name w:val="Standard (user)"/>
    <w:rsid w:val="008D2922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119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1199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8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wiatklobuc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DC4EE69-C884-4AFE-B324-B4EE52AD9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610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ogrzyb</dc:creator>
  <cp:keywords/>
  <dc:description/>
  <cp:lastModifiedBy>Starostwo Powiatowe w Kłobucku</cp:lastModifiedBy>
  <cp:revision>10</cp:revision>
  <cp:lastPrinted>2026-02-04T08:16:00Z</cp:lastPrinted>
  <dcterms:created xsi:type="dcterms:W3CDTF">2025-03-12T12:00:00Z</dcterms:created>
  <dcterms:modified xsi:type="dcterms:W3CDTF">2026-02-04T08:16:00Z</dcterms:modified>
</cp:coreProperties>
</file>